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0" w:firstLine="0"/>
        <w:jc w:val="left"/>
        <w:rPr>
          <w:b w:val="1"/>
          <w:bCs w:val="1"/>
          <w:sz w:val="32"/>
          <w:szCs w:val="32"/>
        </w:rPr>
      </w:pPr>
      <w:r w:rsidDel="00000000" w:rsidR="00000000" w:rsidRPr="00000000">
        <w:rPr>
          <w:b w:val="1"/>
          <w:bCs w:val="1"/>
          <w:color w:val="ff0000"/>
          <w:sz w:val="44"/>
          <w:szCs w:val="44"/>
          <w:rtl w:val="0"/>
        </w:rPr>
        <w:t xml:space="preserve">Stock C of E Primary School </w:t>
      </w:r>
      <w:r w:rsidDel="00000000" w:rsidR="00000000" w:rsidRPr="00000000">
        <w:rPr>
          <w:rtl w:val="0"/>
        </w:rPr>
      </w:r>
    </w:p>
    <w:p w:rsidR="00000000" w:rsidDel="00000000" w:rsidP="00000000" w:rsidRDefault="00000000" w:rsidRPr="00000000" w14:paraId="00000002">
      <w:pPr>
        <w:ind w:left="0" w:firstLine="0"/>
        <w:jc w:val="left"/>
        <w:rPr>
          <w:sz w:val="32"/>
          <w:szCs w:val="32"/>
        </w:rPr>
      </w:pPr>
      <w:r w:rsidDel="00000000" w:rsidR="00000000" w:rsidRPr="00000000">
        <w:rPr>
          <w:sz w:val="32"/>
          <w:szCs w:val="32"/>
          <w:rtl w:val="0"/>
        </w:rPr>
        <w:t xml:space="preserve">Year 1 – Half term overview </w:t>
      </w:r>
    </w:p>
    <w:p w:rsidR="00000000" w:rsidDel="00000000" w:rsidP="00000000" w:rsidRDefault="00000000" w:rsidRPr="00000000" w14:paraId="00000003">
      <w:pPr>
        <w:ind w:left="0" w:firstLine="0"/>
        <w:jc w:val="left"/>
        <w:rPr>
          <w:b w:val="1"/>
          <w:bCs w:val="1"/>
          <w:color w:val="ff0000"/>
          <w:sz w:val="32"/>
          <w:szCs w:val="32"/>
        </w:rPr>
      </w:pPr>
      <w:r w:rsidDel="00000000" w:rsidR="00000000" w:rsidRPr="00000000">
        <w:rPr>
          <w:b w:val="1"/>
          <w:bCs w:val="1"/>
          <w:sz w:val="32"/>
          <w:szCs w:val="32"/>
          <w:rtl w:val="0"/>
        </w:rPr>
        <w:t xml:space="preserve">Summer 2  – June to July half term </w:t>
      </w:r>
      <w:r w:rsidDel="00000000" w:rsidR="00000000" w:rsidRPr="00000000">
        <w:rPr>
          <w:rtl w:val="0"/>
        </w:rPr>
      </w:r>
    </w:p>
    <w:sdt>
      <w:sdtPr>
        <w:lock w:val="contentLocked"/>
        <w:id w:val="2101328306"/>
        <w:tag w:val="goog_rdk_0"/>
      </w:sdtPr>
      <w:sdtContent>
        <w:tbl>
          <w:tblPr>
            <w:tblStyle w:val="Table1"/>
            <w:tblW w:w="1538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077"/>
            <w:gridCol w:w="3077"/>
            <w:gridCol w:w="3078"/>
            <w:gridCol w:w="3078"/>
            <w:gridCol w:w="3078"/>
            <w:tblGridChange w:id="0">
              <w:tblGrid>
                <w:gridCol w:w="3077"/>
                <w:gridCol w:w="3077"/>
                <w:gridCol w:w="3078"/>
                <w:gridCol w:w="3078"/>
                <w:gridCol w:w="3078"/>
              </w:tblGrid>
            </w:tblGridChange>
          </w:tblGrid>
          <w:tr>
            <w:trPr>
              <w:cantSplit w:val="0"/>
              <w:tblHeader w:val="0"/>
            </w:trPr>
            <w:tc>
              <w:tcPr>
                <w:shd w:fill="ffe599" w:val="clear"/>
              </w:tcPr>
              <w:p w:rsidR="00000000" w:rsidDel="00000000" w:rsidP="00000000" w:rsidRDefault="00000000" w:rsidRPr="00000000" w14:paraId="00000004">
                <w:pPr>
                  <w:ind w:left="0" w:firstLine="0"/>
                  <w:rPr/>
                </w:pPr>
                <w:r w:rsidDel="00000000" w:rsidR="00000000" w:rsidRPr="00000000">
                  <w:rPr>
                    <w:rtl w:val="0"/>
                  </w:rPr>
                  <w:t xml:space="preserve">Reading &amp; Writing</w:t>
                </w:r>
              </w:p>
            </w:tc>
            <w:tc>
              <w:tcPr>
                <w:shd w:fill="b4c6e7" w:val="clear"/>
              </w:tcPr>
              <w:p w:rsidR="00000000" w:rsidDel="00000000" w:rsidP="00000000" w:rsidRDefault="00000000" w:rsidRPr="00000000" w14:paraId="00000005">
                <w:pPr>
                  <w:ind w:left="0" w:firstLine="0"/>
                  <w:rPr/>
                </w:pPr>
                <w:r w:rsidDel="00000000" w:rsidR="00000000" w:rsidRPr="00000000">
                  <w:rPr>
                    <w:rtl w:val="0"/>
                  </w:rPr>
                  <w:t xml:space="preserve">Maths</w:t>
                </w:r>
              </w:p>
            </w:tc>
            <w:tc>
              <w:tcPr>
                <w:shd w:fill="c5e0b3" w:val="clear"/>
              </w:tcPr>
              <w:p w:rsidR="00000000" w:rsidDel="00000000" w:rsidP="00000000" w:rsidRDefault="00000000" w:rsidRPr="00000000" w14:paraId="00000006">
                <w:pPr>
                  <w:ind w:left="0" w:firstLine="0"/>
                  <w:rPr/>
                </w:pPr>
                <w:r w:rsidDel="00000000" w:rsidR="00000000" w:rsidRPr="00000000">
                  <w:rPr>
                    <w:rtl w:val="0"/>
                  </w:rPr>
                  <w:t xml:space="preserve">RE</w:t>
                </w:r>
              </w:p>
            </w:tc>
            <w:tc>
              <w:tcPr>
                <w:shd w:fill="dbdbdb" w:val="clear"/>
              </w:tcPr>
              <w:p w:rsidR="00000000" w:rsidDel="00000000" w:rsidP="00000000" w:rsidRDefault="00000000" w:rsidRPr="00000000" w14:paraId="00000007">
                <w:pPr>
                  <w:ind w:left="0" w:firstLine="0"/>
                  <w:rPr/>
                </w:pPr>
                <w:r w:rsidDel="00000000" w:rsidR="00000000" w:rsidRPr="00000000">
                  <w:rPr>
                    <w:rtl w:val="0"/>
                  </w:rPr>
                  <w:t xml:space="preserve">Science</w:t>
                </w:r>
              </w:p>
            </w:tc>
            <w:tc>
              <w:tcPr>
                <w:shd w:fill="f7cbac" w:val="clear"/>
              </w:tcPr>
              <w:p w:rsidR="00000000" w:rsidDel="00000000" w:rsidP="00000000" w:rsidRDefault="00000000" w:rsidRPr="00000000" w14:paraId="00000008">
                <w:pPr>
                  <w:ind w:left="0" w:firstLine="0"/>
                  <w:rPr/>
                </w:pPr>
                <w:r w:rsidDel="00000000" w:rsidR="00000000" w:rsidRPr="00000000">
                  <w:rPr>
                    <w:rtl w:val="0"/>
                  </w:rPr>
                  <w:t xml:space="preserve">Geography</w:t>
                </w:r>
              </w:p>
            </w:tc>
          </w:tr>
          <w:tr>
            <w:trPr>
              <w:cantSplit w:val="0"/>
              <w:tblHeader w:val="0"/>
            </w:trPr>
            <w:tc>
              <w:tcPr/>
              <w:p w:rsidR="00000000" w:rsidDel="00000000" w:rsidP="00000000" w:rsidRDefault="00000000" w:rsidRPr="00000000" w14:paraId="00000009">
                <w:pPr>
                  <w:ind w:left="0"/>
                  <w:jc w:val="left"/>
                  <w:rPr/>
                </w:pPr>
                <w:r w:rsidDel="00000000" w:rsidR="00000000" w:rsidRPr="00000000">
                  <w:rPr>
                    <w:rtl w:val="0"/>
                  </w:rPr>
                  <w:t xml:space="preserve">Reading - This half term we are reading a variety of Phase 5 texts. The children will be developing their blending and fluency skills using their phonics knowledge. The children will be answering comprehension questions to develop their understanding of what they have read. </w:t>
                </w:r>
              </w:p>
              <w:p w:rsidR="00000000" w:rsidDel="00000000" w:rsidP="00000000" w:rsidRDefault="00000000" w:rsidRPr="00000000" w14:paraId="0000000A">
                <w:pPr>
                  <w:ind w:left="0"/>
                  <w:jc w:val="left"/>
                  <w:rPr/>
                </w:pPr>
                <w:r w:rsidDel="00000000" w:rsidR="00000000" w:rsidRPr="00000000">
                  <w:rPr>
                    <w:rtl w:val="0"/>
                  </w:rPr>
                  <w:t xml:space="preserve">Writing - This half term we will explore a fiction unit and a poetry unit. The children will be supported to develop their ideas and sentence structure. We will gather vocabulary to use in our independent write at the end of each unit. </w:t>
                </w:r>
              </w:p>
            </w:tc>
            <w:tc>
              <w:tcPr/>
              <w:p w:rsidR="00000000" w:rsidDel="00000000" w:rsidP="00000000" w:rsidRDefault="00000000" w:rsidRPr="00000000" w14:paraId="0000000B">
                <w:pPr>
                  <w:ind w:left="0"/>
                  <w:jc w:val="left"/>
                  <w:rPr/>
                </w:pPr>
                <w:r w:rsidDel="00000000" w:rsidR="00000000" w:rsidRPr="00000000">
                  <w:rPr>
                    <w:rtl w:val="0"/>
                  </w:rPr>
                  <w:t xml:space="preserve">This half term the children will be focussing on Place Value (within 100) by learning how to partition into tens and ones. We will look at a number line to 100 and find 1 more and 1 less. We will also be comparing numbers with the same number of tens.  Then we will be moving onto money and the children will learn to recognise coins and notes and count in coins. We will also be teaching the children about how to tell the time to the hour and half hour. They will learn about hours, minutes and seconds and how to sequence events.</w:t>
                </w:r>
                <w:r w:rsidDel="00000000" w:rsidR="00000000" w:rsidRPr="00000000">
                  <w:rPr>
                    <w:rtl w:val="0"/>
                  </w:rPr>
                </w:r>
              </w:p>
            </w:tc>
            <w:tc>
              <w:tcPr/>
              <w:p w:rsidR="00000000" w:rsidDel="00000000" w:rsidP="00000000" w:rsidRDefault="00000000" w:rsidRPr="00000000" w14:paraId="0000000C">
                <w:pPr>
                  <w:ind w:left="0"/>
                  <w:jc w:val="left"/>
                  <w:rPr/>
                </w:pPr>
                <w:r w:rsidDel="00000000" w:rsidR="00000000" w:rsidRPr="00000000">
                  <w:rPr>
                    <w:rtl w:val="0"/>
                  </w:rPr>
                  <w:t xml:space="preserve">Our enquiry question this half term is ‘How did the Universe come to be?’</w:t>
                </w:r>
              </w:p>
              <w:p w:rsidR="00000000" w:rsidDel="00000000" w:rsidP="00000000" w:rsidRDefault="00000000" w:rsidRPr="00000000" w14:paraId="0000000D">
                <w:pPr>
                  <w:ind w:left="0"/>
                  <w:jc w:val="left"/>
                  <w:rPr/>
                </w:pPr>
                <w:r w:rsidDel="00000000" w:rsidR="00000000" w:rsidRPr="00000000">
                  <w:rPr>
                    <w:rtl w:val="0"/>
                  </w:rPr>
                  <w:t xml:space="preserve">Children will continue to learn about the Christian and Hindu creation stories. They will be able to retell the stories and recognise similarities and differences within these. The children  will be exploring non-religious ideas about the origin of the universe and explain reasons why people look after the world. They will learn that beliefs about the origin of the universe influence how individuals treat the world around them.</w:t>
                </w:r>
                <w:r w:rsidDel="00000000" w:rsidR="00000000" w:rsidRPr="00000000">
                  <w:rPr>
                    <w:rtl w:val="0"/>
                  </w:rPr>
                </w:r>
              </w:p>
            </w:tc>
            <w:tc>
              <w:tcPr>
                <w:vAlign w:val="center"/>
              </w:tcPr>
              <w:p w:rsidR="00000000" w:rsidDel="00000000" w:rsidP="00000000" w:rsidRDefault="00000000" w:rsidRPr="00000000" w14:paraId="0000000E">
                <w:pPr>
                  <w:ind w:left="0"/>
                  <w:jc w:val="left"/>
                  <w:rPr>
                    <w:sz w:val="18"/>
                    <w:szCs w:val="18"/>
                  </w:rPr>
                </w:pPr>
                <w:r w:rsidDel="00000000" w:rsidR="00000000" w:rsidRPr="00000000">
                  <w:rPr>
                    <w:rtl w:val="0"/>
                  </w:rPr>
                  <w:t xml:space="preserve">This half term the children will be consolidating their knowledge of plants and animals through stories and practical investigations. The children will describe animal features, their habitats and group them according to their diets. They will be identifying weather patterns for each season, carrying out waterproof tests and learning how to recognise if a test is fair. The children will develop their questioning and research skills and how to spot patterns in data. They will use their scientific skills of observing, grouping, predicting and measuring. </w:t>
                </w:r>
                <w:r w:rsidDel="00000000" w:rsidR="00000000" w:rsidRPr="00000000">
                  <w:rPr>
                    <w:rtl w:val="0"/>
                  </w:rPr>
                </w:r>
              </w:p>
            </w:tc>
            <w:tc>
              <w:tcPr/>
              <w:p w:rsidR="00000000" w:rsidDel="00000000" w:rsidP="00000000" w:rsidRDefault="00000000" w:rsidRPr="00000000" w14:paraId="0000000F">
                <w:pPr>
                  <w:ind w:left="0"/>
                  <w:rPr/>
                </w:pPr>
                <w:r w:rsidDel="00000000" w:rsidR="00000000" w:rsidRPr="00000000">
                  <w:rPr>
                    <w:rtl w:val="0"/>
                  </w:rPr>
                  <w:t xml:space="preserve">Our Geography topic is titled ‘What is it like to live in Shanghai?’</w:t>
                </w:r>
              </w:p>
              <w:p w:rsidR="00000000" w:rsidDel="00000000" w:rsidP="00000000" w:rsidRDefault="00000000" w:rsidRPr="00000000" w14:paraId="00000010">
                <w:pPr>
                  <w:ind w:left="0"/>
                  <w:jc w:val="left"/>
                  <w:rPr/>
                </w:pPr>
                <w:r w:rsidDel="00000000" w:rsidR="00000000" w:rsidRPr="00000000">
                  <w:rPr>
                    <w:rtl w:val="0"/>
                  </w:rPr>
                  <w:t xml:space="preserve">The children will learn about human and physical features and begin to use directional language. We will use an atlas to locate the UK and China and children will be able to identify continents. The children will learn how to use aerial photographs to locate human and physical features and then draw simple pictures/symbols on a sketch map. They will identify features in images of Shanghai and compare it to their locality. </w:t>
                </w:r>
              </w:p>
            </w:tc>
          </w:tr>
          <w:tr>
            <w:trPr>
              <w:cantSplit w:val="0"/>
              <w:tblHeader w:val="0"/>
            </w:trPr>
            <w:tc>
              <w:tcPr>
                <w:shd w:fill="ffe599" w:val="clear"/>
              </w:tcPr>
              <w:p w:rsidR="00000000" w:rsidDel="00000000" w:rsidP="00000000" w:rsidRDefault="00000000" w:rsidRPr="00000000" w14:paraId="00000011">
                <w:pPr>
                  <w:ind w:left="0" w:firstLine="0"/>
                  <w:rPr/>
                </w:pPr>
                <w:r w:rsidDel="00000000" w:rsidR="00000000" w:rsidRPr="00000000">
                  <w:rPr>
                    <w:rtl w:val="0"/>
                  </w:rPr>
                  <w:t xml:space="preserve">Music</w:t>
                </w:r>
              </w:p>
            </w:tc>
            <w:tc>
              <w:tcPr>
                <w:shd w:fill="b4c6e7" w:val="clear"/>
              </w:tcPr>
              <w:p w:rsidR="00000000" w:rsidDel="00000000" w:rsidP="00000000" w:rsidRDefault="00000000" w:rsidRPr="00000000" w14:paraId="00000012">
                <w:pPr>
                  <w:ind w:left="0" w:firstLine="0"/>
                  <w:rPr/>
                </w:pPr>
                <w:r w:rsidDel="00000000" w:rsidR="00000000" w:rsidRPr="00000000">
                  <w:rPr>
                    <w:rtl w:val="0"/>
                  </w:rPr>
                  <w:t xml:space="preserve">PSHE</w:t>
                </w:r>
              </w:p>
            </w:tc>
            <w:tc>
              <w:tcPr>
                <w:shd w:fill="c5e0b3" w:val="clear"/>
              </w:tcPr>
              <w:p w:rsidR="00000000" w:rsidDel="00000000" w:rsidP="00000000" w:rsidRDefault="00000000" w:rsidRPr="00000000" w14:paraId="00000013">
                <w:pPr>
                  <w:ind w:left="0" w:firstLine="0"/>
                  <w:rPr/>
                </w:pPr>
                <w:r w:rsidDel="00000000" w:rsidR="00000000" w:rsidRPr="00000000">
                  <w:rPr>
                    <w:rtl w:val="0"/>
                  </w:rPr>
                  <w:t xml:space="preserve">Art</w:t>
                </w:r>
              </w:p>
            </w:tc>
            <w:tc>
              <w:tcPr>
                <w:shd w:fill="dbdbdb" w:val="clear"/>
              </w:tcPr>
              <w:p w:rsidR="00000000" w:rsidDel="00000000" w:rsidP="00000000" w:rsidRDefault="00000000" w:rsidRPr="00000000" w14:paraId="00000014">
                <w:pPr>
                  <w:ind w:left="0" w:firstLine="0"/>
                  <w:rPr/>
                </w:pPr>
                <w:r w:rsidDel="00000000" w:rsidR="00000000" w:rsidRPr="00000000">
                  <w:rPr>
                    <w:rtl w:val="0"/>
                  </w:rPr>
                  <w:t xml:space="preserve">Computing</w:t>
                </w:r>
              </w:p>
            </w:tc>
            <w:tc>
              <w:tcPr>
                <w:shd w:fill="f7cbac" w:val="clear"/>
              </w:tcPr>
              <w:p w:rsidR="00000000" w:rsidDel="00000000" w:rsidP="00000000" w:rsidRDefault="00000000" w:rsidRPr="00000000" w14:paraId="00000015">
                <w:pPr>
                  <w:ind w:left="0" w:firstLine="0"/>
                  <w:rPr/>
                </w:pPr>
                <w:r w:rsidDel="00000000" w:rsidR="00000000" w:rsidRPr="00000000">
                  <w:rPr>
                    <w:rtl w:val="0"/>
                  </w:rPr>
                  <w:t xml:space="preserve">PE</w:t>
                </w:r>
              </w:p>
            </w:tc>
          </w:tr>
          <w:tr>
            <w:trPr>
              <w:cantSplit w:val="0"/>
              <w:tblHeader w:val="0"/>
            </w:trPr>
            <w:tc>
              <w:tcPr>
                <w:vAlign w:val="center"/>
              </w:tcPr>
              <w:p w:rsidR="00000000" w:rsidDel="00000000" w:rsidP="00000000" w:rsidRDefault="00000000" w:rsidRPr="00000000" w14:paraId="00000016">
                <w:pPr>
                  <w:ind w:left="0"/>
                  <w:jc w:val="left"/>
                  <w:rPr>
                    <w:color w:val="222222"/>
                  </w:rPr>
                </w:pPr>
                <w:r w:rsidDel="00000000" w:rsidR="00000000" w:rsidRPr="00000000">
                  <w:rPr>
                    <w:rtl w:val="0"/>
                  </w:rPr>
                  <w:t xml:space="preserve">Music will be explored this half term by focusing on musical symbols with an Under the sea theme. The children will be introduced to symbols related to tempo, rhythm, dynamics and pitch. The children will </w:t>
                </w:r>
                <w:r w:rsidDel="00000000" w:rsidR="00000000" w:rsidRPr="00000000">
                  <w:rPr>
                    <w:color w:val="222222"/>
                    <w:rtl w:val="0"/>
                  </w:rPr>
                  <w:t xml:space="preserve">be experimenting with creating loud, soft, high and low sounds using a single instrument. </w:t>
                </w:r>
              </w:p>
              <w:p w:rsidR="00000000" w:rsidDel="00000000" w:rsidP="00000000" w:rsidRDefault="00000000" w:rsidRPr="00000000" w14:paraId="00000017">
                <w:pPr>
                  <w:ind w:left="0"/>
                  <w:jc w:val="left"/>
                  <w:rPr>
                    <w:color w:val="2222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18">
                <w:pPr>
                  <w:ind w:left="0"/>
                  <w:jc w:val="left"/>
                  <w:rPr>
                    <w:sz w:val="18"/>
                    <w:szCs w:val="18"/>
                  </w:rPr>
                </w:pPr>
                <w:r w:rsidDel="00000000" w:rsidR="00000000" w:rsidRPr="00000000">
                  <w:rPr>
                    <w:rtl w:val="0"/>
                  </w:rPr>
                  <w:t xml:space="preserve">Life cycles of animals and humans is this half term’s topic. The children will be looking at changes in themselves since being a baby, linking growing and learning. They will be taught the  physical differences between boys and girls using the correct terminology. They will learn about transitions and how to cope with change.</w:t>
                </w:r>
                <w:r w:rsidDel="00000000" w:rsidR="00000000" w:rsidRPr="00000000">
                  <w:rPr>
                    <w:rtl w:val="0"/>
                  </w:rPr>
                </w:r>
              </w:p>
            </w:tc>
            <w:tc>
              <w:tcPr/>
              <w:p w:rsidR="00000000" w:rsidDel="00000000" w:rsidP="00000000" w:rsidRDefault="00000000" w:rsidRPr="00000000" w14:paraId="00000019">
                <w:pPr>
                  <w:ind w:left="0"/>
                  <w:jc w:val="left"/>
                  <w:rPr/>
                </w:pPr>
                <w:r w:rsidDel="00000000" w:rsidR="00000000" w:rsidRPr="00000000">
                  <w:rPr>
                    <w:rtl w:val="0"/>
                  </w:rPr>
                  <w:t xml:space="preserve">This half– term the children will be completing an Art unit called Painting and mixed media: colour splash. The children will be learning about primary and secondary colours, colour mixing techniques and applying these skills in painting and printing.They will use sketchbooks to explore their own ideas using a range of media.</w:t>
                </w:r>
              </w:p>
            </w:tc>
            <w:tc>
              <w:tcPr/>
              <w:p w:rsidR="00000000" w:rsidDel="00000000" w:rsidP="00000000" w:rsidRDefault="00000000" w:rsidRPr="00000000" w14:paraId="0000001A">
                <w:pPr>
                  <w:ind w:left="0"/>
                  <w:jc w:val="left"/>
                  <w:rPr/>
                </w:pPr>
                <w:r w:rsidDel="00000000" w:rsidR="00000000" w:rsidRPr="00000000">
                  <w:rPr>
                    <w:rtl w:val="0"/>
                  </w:rPr>
                  <w:t xml:space="preserve">Our unit for this half term is called Data handling: Introduction to data. The children will be learning what data is, why it is useful and the different ways that it can be gathered and recorded both by humans and computers. They will learn where keys are located on the keyboard and develop control of the mouse to create different effects.</w:t>
                </w:r>
                <w:r w:rsidDel="00000000" w:rsidR="00000000" w:rsidRPr="00000000">
                  <w:rPr>
                    <w:rtl w:val="0"/>
                  </w:rPr>
                </w:r>
              </w:p>
            </w:tc>
            <w:tc>
              <w:tcPr/>
              <w:p w:rsidR="00000000" w:rsidDel="00000000" w:rsidP="00000000" w:rsidRDefault="00000000" w:rsidRPr="00000000" w14:paraId="0000001B">
                <w:pPr>
                  <w:ind w:left="0"/>
                  <w:jc w:val="left"/>
                  <w:rPr/>
                </w:pPr>
                <w:r w:rsidDel="00000000" w:rsidR="00000000" w:rsidRPr="00000000">
                  <w:rPr>
                    <w:rtl w:val="0"/>
                  </w:rPr>
                  <w:t xml:space="preserve">The focus for PE this half-term is Striking and Fielding Games and</w:t>
                </w:r>
              </w:p>
              <w:p w:rsidR="00000000" w:rsidDel="00000000" w:rsidP="00000000" w:rsidRDefault="00000000" w:rsidRPr="00000000" w14:paraId="0000001C">
                <w:pPr>
                  <w:ind w:left="0"/>
                  <w:jc w:val="left"/>
                  <w:rPr/>
                </w:pPr>
                <w:r w:rsidDel="00000000" w:rsidR="00000000" w:rsidRPr="00000000">
                  <w:rPr>
                    <w:rtl w:val="0"/>
                  </w:rPr>
                  <w:t xml:space="preserve">Athletics. The children will develop skills such as running at different speeds, changing direction, jumping and throwing. Children will work collaboratively as a team as well as independently. They will learn how to throw, bat, bowl and catch.</w:t>
                </w:r>
              </w:p>
            </w:tc>
          </w:tr>
        </w:tbl>
      </w:sdtContent>
    </w:sdt>
    <w:p w:rsidR="00000000" w:rsidDel="00000000" w:rsidP="00000000" w:rsidRDefault="00000000" w:rsidRPr="00000000" w14:paraId="0000001D">
      <w:pPr>
        <w:spacing w:after="160" w:line="259" w:lineRule="auto"/>
        <w:ind w:left="0" w:right="0" w:firstLine="0"/>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E">
      <w:pPr>
        <w:numPr>
          <w:ilvl w:val="0"/>
          <w:numId w:val="1"/>
        </w:numPr>
        <w:shd w:fill="ffffff" w:val="clear"/>
        <w:spacing w:after="0" w:line="240" w:lineRule="auto"/>
        <w:ind w:left="720" w:right="0" w:hanging="360"/>
        <w:jc w:val="left"/>
        <w:rPr>
          <w:color w:val="222222"/>
          <w:sz w:val="27"/>
          <w:szCs w:val="27"/>
          <w:u w:val="none"/>
        </w:rPr>
      </w:pPr>
      <w:r w:rsidDel="00000000" w:rsidR="00000000" w:rsidRPr="00000000">
        <w:rPr>
          <w:rtl w:val="0"/>
        </w:rPr>
      </w:r>
    </w:p>
    <w:p w:rsidR="00000000" w:rsidDel="00000000" w:rsidP="00000000" w:rsidRDefault="00000000" w:rsidRPr="00000000" w14:paraId="0000001F">
      <w:pPr>
        <w:numPr>
          <w:ilvl w:val="0"/>
          <w:numId w:val="1"/>
        </w:numPr>
        <w:shd w:fill="ffffff" w:val="clear"/>
        <w:spacing w:after="0" w:line="240" w:lineRule="auto"/>
        <w:ind w:left="720" w:right="0" w:hanging="360"/>
        <w:jc w:val="left"/>
      </w:pPr>
      <w:r w:rsidDel="00000000" w:rsidR="00000000" w:rsidRPr="00000000">
        <w:rPr>
          <w:rtl w:val="0"/>
        </w:rPr>
      </w:r>
    </w:p>
    <w:p w:rsidR="00000000" w:rsidDel="00000000" w:rsidP="00000000" w:rsidRDefault="00000000" w:rsidRPr="00000000" w14:paraId="00000020">
      <w:pPr>
        <w:numPr>
          <w:ilvl w:val="0"/>
          <w:numId w:val="1"/>
        </w:numPr>
        <w:shd w:fill="ffffff" w:val="clear"/>
        <w:spacing w:after="0" w:line="240" w:lineRule="auto"/>
        <w:ind w:left="720" w:right="0" w:hanging="360"/>
        <w:jc w:val="left"/>
      </w:pPr>
      <w:r w:rsidDel="00000000" w:rsidR="00000000" w:rsidRPr="00000000">
        <w:rPr>
          <w:rtl w:val="0"/>
        </w:rPr>
      </w:r>
    </w:p>
    <w:p w:rsidR="00000000" w:rsidDel="00000000" w:rsidP="00000000" w:rsidRDefault="00000000" w:rsidRPr="00000000" w14:paraId="00000021">
      <w:pPr>
        <w:spacing w:after="180" w:before="180" w:line="240" w:lineRule="auto"/>
        <w:ind w:left="0"/>
        <w:jc w:val="left"/>
        <w:rPr>
          <w:sz w:val="18"/>
          <w:szCs w:val="18"/>
        </w:rPr>
      </w:pPr>
      <w:r w:rsidDel="00000000" w:rsidR="00000000" w:rsidRPr="00000000">
        <w:rPr>
          <w:rtl w:val="0"/>
        </w:rPr>
      </w:r>
    </w:p>
    <w:sectPr>
      <w:pgSz w:h="11906" w:w="16838" w:orient="landscape"/>
      <w:pgMar w:bottom="720" w:top="720"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Arial" w:cs="Arial" w:eastAsia="Arial" w:hAnsi="Arial"/>
        <w:b w:val="0"/>
        <w:bCs w:val="0"/>
        <w:i w:val="0"/>
        <w:iCs w:val="0"/>
        <w:smallCaps w:val="0"/>
        <w:color w:val="222222"/>
        <w:sz w:val="27"/>
        <w:szCs w:val="27"/>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after="5" w:line="248.00000000000006" w:lineRule="auto"/>
        <w:ind w:left="10" w:right="2"/>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0" w:right="0" w:hanging="10"/>
      <w:jc w:val="left"/>
    </w:pPr>
    <w:rPr>
      <w:rFonts w:ascii="Arial" w:cs="Arial" w:eastAsia="Arial" w:hAnsi="Arial"/>
      <w:b w:val="1"/>
      <w:bCs w:val="1"/>
      <w:i w:val="0"/>
      <w:iCs w:val="0"/>
      <w:smallCaps w:val="0"/>
      <w:strike w:val="0"/>
      <w:color w:val="000000"/>
      <w:sz w:val="24"/>
      <w:szCs w:val="24"/>
      <w:u w:val="none"/>
      <w:shd w:fill="auto" w:val="clear"/>
      <w:vertAlign w:val="baseline"/>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spacing w:after="0" w:line="240" w:lineRule="auto"/>
    </w:pPr>
    <w:rPr>
      <w:sz w:val="48"/>
      <w:szCs w:val="4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VZhRemeu81PRicmrpZUIPhkK9Sg==">CgMxLjAaHwoBMBIaChgICVIUChJ0YWJsZS5oYXl3amN0aTAzMmc4AHIhMVB2cl9hdUE5bjdzYi1vb1NvX2lzMnI4cjloeFNHRnVy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